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27B62" w14:textId="6E71670D" w:rsidR="00A120D9" w:rsidRPr="007141FF" w:rsidRDefault="002E64E1" w:rsidP="00A120D9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 комитетов</w:t>
      </w:r>
    </w:p>
    <w:p w14:paraId="52FF888A" w14:textId="4C7CEFA5" w:rsidR="002E64E1" w:rsidRPr="007141FF" w:rsidRDefault="00A120D9" w:rsidP="00A120D9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бюджету, налогам, финансам и экономической политике</w:t>
      </w:r>
    </w:p>
    <w:p w14:paraId="1EF3F69E" w14:textId="6C0122AE" w:rsidR="00465888" w:rsidRPr="007141FF" w:rsidRDefault="0090756F" w:rsidP="0046588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1FF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465888"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городскому хозяйству и муниципальной собственности</w:t>
      </w:r>
    </w:p>
    <w:p w14:paraId="58736638" w14:textId="19E527F8" w:rsidR="008C4643" w:rsidRDefault="0092101D" w:rsidP="00DF26C3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23.01.2025</w:t>
      </w:r>
      <w:r w:rsidR="006D466B"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2E64E1"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2E64E1"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E64E1"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E64E1"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начало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2E64E1"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-00ч.</w:t>
      </w:r>
    </w:p>
    <w:p w14:paraId="6C52257E" w14:textId="3F8A68D1" w:rsidR="00E10DBE" w:rsidRDefault="00E10DBE" w:rsidP="00C7193A">
      <w:pPr>
        <w:pStyle w:val="a3"/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Об отчете о выполнении прогнозного плана приватизации муниципального имущества Анжеро-Судженского городского округа.</w:t>
      </w:r>
    </w:p>
    <w:p w14:paraId="720C7999" w14:textId="77777777" w:rsidR="005B32AD" w:rsidRPr="005B32AD" w:rsidRDefault="005B32AD" w:rsidP="005B32AD">
      <w:pPr>
        <w:pStyle w:val="a3"/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32AD">
        <w:rPr>
          <w:rFonts w:ascii="Times New Roman" w:hAnsi="Times New Roman" w:cs="Times New Roman"/>
          <w:b/>
          <w:sz w:val="26"/>
          <w:szCs w:val="26"/>
        </w:rPr>
        <w:t xml:space="preserve">Докладчик: Анна Эдуардовна </w:t>
      </w:r>
      <w:proofErr w:type="spellStart"/>
      <w:r w:rsidRPr="005B32AD">
        <w:rPr>
          <w:rFonts w:ascii="Times New Roman" w:hAnsi="Times New Roman" w:cs="Times New Roman"/>
          <w:b/>
          <w:sz w:val="26"/>
          <w:szCs w:val="26"/>
        </w:rPr>
        <w:t>Пинигина</w:t>
      </w:r>
      <w:proofErr w:type="spellEnd"/>
    </w:p>
    <w:bookmarkEnd w:id="0"/>
    <w:p w14:paraId="23079F27" w14:textId="63A1D239" w:rsidR="00E10DBE" w:rsidRDefault="00E10DBE" w:rsidP="00E14FC3">
      <w:pPr>
        <w:pStyle w:val="a3"/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прогнозный план приватизации муниципального имущества Анжеро-Судженского городского округа</w:t>
      </w:r>
      <w:r w:rsidR="00E14FC3">
        <w:rPr>
          <w:rFonts w:ascii="Times New Roman" w:hAnsi="Times New Roman" w:cs="Times New Roman"/>
          <w:sz w:val="26"/>
          <w:szCs w:val="26"/>
        </w:rPr>
        <w:t xml:space="preserve"> на 2024 год, утвержденный решением Совета народных депутатов от 30.06.2023 №188 «Об утверждении прогнозного плана приватизации муниципального имущества Анжеро-Судженского городского округа на 2024 год».</w:t>
      </w:r>
    </w:p>
    <w:p w14:paraId="520AC76C" w14:textId="3EA9961D" w:rsidR="005B32AD" w:rsidRPr="005B32AD" w:rsidRDefault="005B32AD" w:rsidP="005B32AD">
      <w:pPr>
        <w:pStyle w:val="a3"/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32AD">
        <w:rPr>
          <w:rFonts w:ascii="Times New Roman" w:hAnsi="Times New Roman" w:cs="Times New Roman"/>
          <w:b/>
          <w:sz w:val="26"/>
          <w:szCs w:val="26"/>
        </w:rPr>
        <w:t xml:space="preserve">Докладчик: Анна Эдуардовна </w:t>
      </w:r>
      <w:proofErr w:type="spellStart"/>
      <w:r w:rsidRPr="005B32AD">
        <w:rPr>
          <w:rFonts w:ascii="Times New Roman" w:hAnsi="Times New Roman" w:cs="Times New Roman"/>
          <w:b/>
          <w:sz w:val="26"/>
          <w:szCs w:val="26"/>
        </w:rPr>
        <w:t>Пинигина</w:t>
      </w:r>
      <w:proofErr w:type="spellEnd"/>
    </w:p>
    <w:p w14:paraId="316E3194" w14:textId="0AF0A7C3" w:rsidR="00E14FC3" w:rsidRDefault="00E14FC3" w:rsidP="00E14FC3">
      <w:pPr>
        <w:pStyle w:val="a3"/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прогнозный план приватизации муниципального имущества Анжеро-Судженского городского округа на 2025 год, утвержденный решением Совета народных депутатов от 28.06.2024 №302 «Об утверждении прогнозного плана приватизации муниципального имущества Анжеро-Судженского городского округа на 2025 год».</w:t>
      </w:r>
    </w:p>
    <w:p w14:paraId="0D0456D3" w14:textId="77777777" w:rsidR="005B32AD" w:rsidRPr="005B32AD" w:rsidRDefault="005B32AD" w:rsidP="005B32AD">
      <w:pPr>
        <w:pStyle w:val="a3"/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32AD">
        <w:rPr>
          <w:rFonts w:ascii="Times New Roman" w:hAnsi="Times New Roman" w:cs="Times New Roman"/>
          <w:b/>
          <w:sz w:val="26"/>
          <w:szCs w:val="26"/>
        </w:rPr>
        <w:t xml:space="preserve">Докладчик: Анна Эдуардовна </w:t>
      </w:r>
      <w:proofErr w:type="spellStart"/>
      <w:r w:rsidRPr="005B32AD">
        <w:rPr>
          <w:rFonts w:ascii="Times New Roman" w:hAnsi="Times New Roman" w:cs="Times New Roman"/>
          <w:b/>
          <w:sz w:val="26"/>
          <w:szCs w:val="26"/>
        </w:rPr>
        <w:t>Пинигина</w:t>
      </w:r>
      <w:proofErr w:type="spellEnd"/>
    </w:p>
    <w:p w14:paraId="6CA12D7A" w14:textId="77777777" w:rsidR="00B224AD" w:rsidRDefault="00B224AD" w:rsidP="00E14FC3">
      <w:pPr>
        <w:pStyle w:val="a3"/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перераспределении бюджетных ассигнований между разделами, подразделами, целевыми статьями, видами расходов классификации расходов, утвержденных решением о бюджете 2025 года.</w:t>
      </w:r>
    </w:p>
    <w:p w14:paraId="7DFA682B" w14:textId="32F0C55D" w:rsidR="00B224AD" w:rsidRPr="00B224AD" w:rsidRDefault="00B224AD" w:rsidP="00B224AD">
      <w:pPr>
        <w:pStyle w:val="a3"/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24AD">
        <w:rPr>
          <w:rFonts w:ascii="Times New Roman" w:hAnsi="Times New Roman" w:cs="Times New Roman"/>
          <w:b/>
          <w:sz w:val="26"/>
          <w:szCs w:val="26"/>
        </w:rPr>
        <w:t xml:space="preserve">Докладчик: Елена Николаевна </w:t>
      </w:r>
      <w:proofErr w:type="spellStart"/>
      <w:r w:rsidRPr="00B224AD">
        <w:rPr>
          <w:rFonts w:ascii="Times New Roman" w:hAnsi="Times New Roman" w:cs="Times New Roman"/>
          <w:b/>
          <w:sz w:val="26"/>
          <w:szCs w:val="26"/>
        </w:rPr>
        <w:t>Зачиняева</w:t>
      </w:r>
      <w:proofErr w:type="spellEnd"/>
    </w:p>
    <w:p w14:paraId="3DB29CE1" w14:textId="5ECD1DBB" w:rsidR="005B32AD" w:rsidRDefault="005B32AD" w:rsidP="00E14FC3">
      <w:pPr>
        <w:pStyle w:val="a3"/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награждении.</w:t>
      </w:r>
    </w:p>
    <w:p w14:paraId="1C8208D5" w14:textId="77777777" w:rsidR="005B32AD" w:rsidRPr="005B32AD" w:rsidRDefault="005B32AD" w:rsidP="005B32AD">
      <w:pPr>
        <w:shd w:val="clear" w:color="auto" w:fill="FFFFFF"/>
        <w:ind w:left="72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32AD">
        <w:rPr>
          <w:rFonts w:ascii="Times New Roman" w:hAnsi="Times New Roman" w:cs="Times New Roman"/>
          <w:b/>
          <w:sz w:val="26"/>
          <w:szCs w:val="26"/>
        </w:rPr>
        <w:t xml:space="preserve">Докладчик: Ольга Борисовна </w:t>
      </w:r>
      <w:proofErr w:type="spellStart"/>
      <w:r w:rsidRPr="005B32AD">
        <w:rPr>
          <w:rFonts w:ascii="Times New Roman" w:hAnsi="Times New Roman" w:cs="Times New Roman"/>
          <w:b/>
          <w:sz w:val="26"/>
          <w:szCs w:val="26"/>
        </w:rPr>
        <w:t>Микрюкова</w:t>
      </w:r>
      <w:proofErr w:type="spellEnd"/>
    </w:p>
    <w:p w14:paraId="7525BED3" w14:textId="7B59C39F" w:rsidR="00E14FC3" w:rsidRDefault="005B32AD" w:rsidP="00E14FC3">
      <w:pPr>
        <w:pStyle w:val="a3"/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5B32AD">
        <w:rPr>
          <w:rFonts w:ascii="Times New Roman" w:hAnsi="Times New Roman" w:cs="Times New Roman"/>
          <w:b/>
          <w:sz w:val="26"/>
          <w:szCs w:val="26"/>
        </w:rPr>
        <w:t>Для информации</w:t>
      </w:r>
      <w:r>
        <w:rPr>
          <w:rFonts w:ascii="Times New Roman" w:hAnsi="Times New Roman" w:cs="Times New Roman"/>
          <w:sz w:val="26"/>
          <w:szCs w:val="26"/>
        </w:rPr>
        <w:t>: О</w:t>
      </w:r>
      <w:r w:rsidR="00E14FC3">
        <w:rPr>
          <w:rFonts w:ascii="Times New Roman" w:hAnsi="Times New Roman" w:cs="Times New Roman"/>
          <w:sz w:val="26"/>
          <w:szCs w:val="26"/>
        </w:rPr>
        <w:t xml:space="preserve"> состоянии законности исполнения наказания, не связанного с лишением свободы, на территории Анжеро-Судженского городского округа.</w:t>
      </w:r>
    </w:p>
    <w:p w14:paraId="14DC4A4D" w14:textId="77777777" w:rsidR="0092101D" w:rsidRPr="00E10DBE" w:rsidRDefault="009210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2101D" w:rsidRPr="00E10DBE" w:rsidSect="002E64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0FCC"/>
    <w:multiLevelType w:val="hybridMultilevel"/>
    <w:tmpl w:val="F61E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4B94"/>
    <w:multiLevelType w:val="hybridMultilevel"/>
    <w:tmpl w:val="580C560E"/>
    <w:lvl w:ilvl="0" w:tplc="E488C0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C3AED"/>
    <w:multiLevelType w:val="hybridMultilevel"/>
    <w:tmpl w:val="E67CDCC6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43008"/>
    <w:multiLevelType w:val="hybridMultilevel"/>
    <w:tmpl w:val="99304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93662"/>
    <w:multiLevelType w:val="hybridMultilevel"/>
    <w:tmpl w:val="5EAE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81529"/>
    <w:multiLevelType w:val="hybridMultilevel"/>
    <w:tmpl w:val="C23C020A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64BE9"/>
    <w:multiLevelType w:val="hybridMultilevel"/>
    <w:tmpl w:val="C09CB554"/>
    <w:lvl w:ilvl="0" w:tplc="B9A6A7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21040"/>
    <w:multiLevelType w:val="hybridMultilevel"/>
    <w:tmpl w:val="7952E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A02E4"/>
    <w:multiLevelType w:val="hybridMultilevel"/>
    <w:tmpl w:val="77404C40"/>
    <w:lvl w:ilvl="0" w:tplc="879E35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53721"/>
    <w:multiLevelType w:val="hybridMultilevel"/>
    <w:tmpl w:val="BFB8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61F9A"/>
    <w:multiLevelType w:val="hybridMultilevel"/>
    <w:tmpl w:val="102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20804"/>
    <w:multiLevelType w:val="hybridMultilevel"/>
    <w:tmpl w:val="EC90E802"/>
    <w:lvl w:ilvl="0" w:tplc="7B10979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3838F2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24CDB"/>
    <w:multiLevelType w:val="hybridMultilevel"/>
    <w:tmpl w:val="C52801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F1311"/>
    <w:multiLevelType w:val="hybridMultilevel"/>
    <w:tmpl w:val="32541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112F5"/>
    <w:multiLevelType w:val="hybridMultilevel"/>
    <w:tmpl w:val="7952E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E7ADF"/>
    <w:multiLevelType w:val="hybridMultilevel"/>
    <w:tmpl w:val="0C464D7A"/>
    <w:lvl w:ilvl="0" w:tplc="0D6C6D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71946"/>
    <w:multiLevelType w:val="hybridMultilevel"/>
    <w:tmpl w:val="D87C9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270E9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F236A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B7296"/>
    <w:multiLevelType w:val="hybridMultilevel"/>
    <w:tmpl w:val="7952E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611CA"/>
    <w:multiLevelType w:val="hybridMultilevel"/>
    <w:tmpl w:val="0F98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979BD"/>
    <w:multiLevelType w:val="hybridMultilevel"/>
    <w:tmpl w:val="C23C020A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071B4"/>
    <w:multiLevelType w:val="hybridMultilevel"/>
    <w:tmpl w:val="724C63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C025B"/>
    <w:multiLevelType w:val="hybridMultilevel"/>
    <w:tmpl w:val="027CB522"/>
    <w:lvl w:ilvl="0" w:tplc="C09232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862B8"/>
    <w:multiLevelType w:val="hybridMultilevel"/>
    <w:tmpl w:val="6594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9341B"/>
    <w:multiLevelType w:val="hybridMultilevel"/>
    <w:tmpl w:val="5EAE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03CDB"/>
    <w:multiLevelType w:val="hybridMultilevel"/>
    <w:tmpl w:val="3B466954"/>
    <w:lvl w:ilvl="0" w:tplc="4E4ACF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414D0"/>
    <w:multiLevelType w:val="hybridMultilevel"/>
    <w:tmpl w:val="44E0C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C339B"/>
    <w:multiLevelType w:val="hybridMultilevel"/>
    <w:tmpl w:val="348E8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93ED0"/>
    <w:multiLevelType w:val="hybridMultilevel"/>
    <w:tmpl w:val="CF56A6FC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030C3"/>
    <w:multiLevelType w:val="hybridMultilevel"/>
    <w:tmpl w:val="4E881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B46075"/>
    <w:multiLevelType w:val="hybridMultilevel"/>
    <w:tmpl w:val="6108D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143E4"/>
    <w:multiLevelType w:val="hybridMultilevel"/>
    <w:tmpl w:val="48A08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19"/>
  </w:num>
  <w:num w:numId="5">
    <w:abstractNumId w:val="3"/>
  </w:num>
  <w:num w:numId="6">
    <w:abstractNumId w:val="29"/>
  </w:num>
  <w:num w:numId="7">
    <w:abstractNumId w:val="25"/>
  </w:num>
  <w:num w:numId="8">
    <w:abstractNumId w:val="10"/>
  </w:num>
  <w:num w:numId="9">
    <w:abstractNumId w:val="0"/>
  </w:num>
  <w:num w:numId="10">
    <w:abstractNumId w:val="9"/>
  </w:num>
  <w:num w:numId="11">
    <w:abstractNumId w:val="31"/>
  </w:num>
  <w:num w:numId="12">
    <w:abstractNumId w:val="27"/>
  </w:num>
  <w:num w:numId="13">
    <w:abstractNumId w:val="16"/>
  </w:num>
  <w:num w:numId="14">
    <w:abstractNumId w:val="4"/>
  </w:num>
  <w:num w:numId="15">
    <w:abstractNumId w:val="21"/>
  </w:num>
  <w:num w:numId="16">
    <w:abstractNumId w:val="26"/>
  </w:num>
  <w:num w:numId="17">
    <w:abstractNumId w:val="24"/>
  </w:num>
  <w:num w:numId="18">
    <w:abstractNumId w:val="28"/>
  </w:num>
  <w:num w:numId="19">
    <w:abstractNumId w:val="2"/>
  </w:num>
  <w:num w:numId="20">
    <w:abstractNumId w:val="22"/>
  </w:num>
  <w:num w:numId="21">
    <w:abstractNumId w:val="30"/>
  </w:num>
  <w:num w:numId="22">
    <w:abstractNumId w:val="1"/>
  </w:num>
  <w:num w:numId="23">
    <w:abstractNumId w:val="17"/>
  </w:num>
  <w:num w:numId="24">
    <w:abstractNumId w:val="5"/>
  </w:num>
  <w:num w:numId="25">
    <w:abstractNumId w:val="23"/>
  </w:num>
  <w:num w:numId="26">
    <w:abstractNumId w:val="14"/>
  </w:num>
  <w:num w:numId="27">
    <w:abstractNumId w:val="32"/>
  </w:num>
  <w:num w:numId="28">
    <w:abstractNumId w:val="8"/>
  </w:num>
  <w:num w:numId="29">
    <w:abstractNumId w:val="15"/>
  </w:num>
  <w:num w:numId="30">
    <w:abstractNumId w:val="7"/>
  </w:num>
  <w:num w:numId="31">
    <w:abstractNumId w:val="20"/>
  </w:num>
  <w:num w:numId="32">
    <w:abstractNumId w:val="6"/>
  </w:num>
  <w:num w:numId="33">
    <w:abstractNumId w:val="1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34"/>
    <w:rsid w:val="00047829"/>
    <w:rsid w:val="00055688"/>
    <w:rsid w:val="00070778"/>
    <w:rsid w:val="00081AE5"/>
    <w:rsid w:val="000831BE"/>
    <w:rsid w:val="000F3617"/>
    <w:rsid w:val="00111BC3"/>
    <w:rsid w:val="00123346"/>
    <w:rsid w:val="0016460D"/>
    <w:rsid w:val="0018277F"/>
    <w:rsid w:val="001A7310"/>
    <w:rsid w:val="001B0372"/>
    <w:rsid w:val="001B58FB"/>
    <w:rsid w:val="001C0FBE"/>
    <w:rsid w:val="001D15EC"/>
    <w:rsid w:val="002055F0"/>
    <w:rsid w:val="00260874"/>
    <w:rsid w:val="00271D3F"/>
    <w:rsid w:val="002A7BE3"/>
    <w:rsid w:val="002C3635"/>
    <w:rsid w:val="002C3D58"/>
    <w:rsid w:val="002C4652"/>
    <w:rsid w:val="002D17DA"/>
    <w:rsid w:val="002E64E1"/>
    <w:rsid w:val="002E71CB"/>
    <w:rsid w:val="00333DD4"/>
    <w:rsid w:val="00395C8C"/>
    <w:rsid w:val="004416FD"/>
    <w:rsid w:val="00465888"/>
    <w:rsid w:val="004770E3"/>
    <w:rsid w:val="00477AAA"/>
    <w:rsid w:val="00482360"/>
    <w:rsid w:val="004A37D2"/>
    <w:rsid w:val="004B2593"/>
    <w:rsid w:val="004C60B2"/>
    <w:rsid w:val="00517933"/>
    <w:rsid w:val="00542C90"/>
    <w:rsid w:val="0057509D"/>
    <w:rsid w:val="005B32AD"/>
    <w:rsid w:val="00632B9E"/>
    <w:rsid w:val="006432E7"/>
    <w:rsid w:val="00662586"/>
    <w:rsid w:val="00695735"/>
    <w:rsid w:val="0069679B"/>
    <w:rsid w:val="006D466B"/>
    <w:rsid w:val="006E3B7F"/>
    <w:rsid w:val="00711924"/>
    <w:rsid w:val="007141FF"/>
    <w:rsid w:val="00731F21"/>
    <w:rsid w:val="0075567E"/>
    <w:rsid w:val="007A50CC"/>
    <w:rsid w:val="007A7F9E"/>
    <w:rsid w:val="007F1FA1"/>
    <w:rsid w:val="00862067"/>
    <w:rsid w:val="00872579"/>
    <w:rsid w:val="008C4643"/>
    <w:rsid w:val="0090756F"/>
    <w:rsid w:val="0092101D"/>
    <w:rsid w:val="0095788A"/>
    <w:rsid w:val="00967E1C"/>
    <w:rsid w:val="00974F5F"/>
    <w:rsid w:val="00976CF3"/>
    <w:rsid w:val="009831C5"/>
    <w:rsid w:val="009A614D"/>
    <w:rsid w:val="00A120D9"/>
    <w:rsid w:val="00A74C35"/>
    <w:rsid w:val="00A921A6"/>
    <w:rsid w:val="00AA5774"/>
    <w:rsid w:val="00AD0694"/>
    <w:rsid w:val="00AE7356"/>
    <w:rsid w:val="00B02834"/>
    <w:rsid w:val="00B1474A"/>
    <w:rsid w:val="00B224AD"/>
    <w:rsid w:val="00B36F4B"/>
    <w:rsid w:val="00B76AD8"/>
    <w:rsid w:val="00B801A7"/>
    <w:rsid w:val="00BD428A"/>
    <w:rsid w:val="00C14609"/>
    <w:rsid w:val="00C36DAB"/>
    <w:rsid w:val="00C622D9"/>
    <w:rsid w:val="00C641DC"/>
    <w:rsid w:val="00C7193A"/>
    <w:rsid w:val="00CE4181"/>
    <w:rsid w:val="00CF25C4"/>
    <w:rsid w:val="00CF2796"/>
    <w:rsid w:val="00D4725C"/>
    <w:rsid w:val="00D66BA0"/>
    <w:rsid w:val="00D737D7"/>
    <w:rsid w:val="00DA5DC2"/>
    <w:rsid w:val="00DC56BD"/>
    <w:rsid w:val="00DE4736"/>
    <w:rsid w:val="00DF26C3"/>
    <w:rsid w:val="00E10DBE"/>
    <w:rsid w:val="00E14FC3"/>
    <w:rsid w:val="00E56412"/>
    <w:rsid w:val="00E63B83"/>
    <w:rsid w:val="00E82882"/>
    <w:rsid w:val="00E82E22"/>
    <w:rsid w:val="00EA5A03"/>
    <w:rsid w:val="00EC12E1"/>
    <w:rsid w:val="00ED466E"/>
    <w:rsid w:val="00EE1F5E"/>
    <w:rsid w:val="00EE523D"/>
    <w:rsid w:val="00F02EAA"/>
    <w:rsid w:val="00F11D22"/>
    <w:rsid w:val="00F251D2"/>
    <w:rsid w:val="00F351A9"/>
    <w:rsid w:val="00F43455"/>
    <w:rsid w:val="00F73988"/>
    <w:rsid w:val="00F773D2"/>
    <w:rsid w:val="00F77A82"/>
    <w:rsid w:val="00F93E83"/>
    <w:rsid w:val="00FB0A16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BC48"/>
  <w15:chartTrackingRefBased/>
  <w15:docId w15:val="{2D54BD4C-5E34-4FF7-A9F6-D314C165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725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E83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rsid w:val="00FB0A16"/>
  </w:style>
  <w:style w:type="paragraph" w:styleId="a7">
    <w:name w:val="Body Text"/>
    <w:basedOn w:val="a"/>
    <w:link w:val="a8"/>
    <w:rsid w:val="001B03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x-none"/>
    </w:rPr>
  </w:style>
  <w:style w:type="character" w:customStyle="1" w:styleId="a8">
    <w:name w:val="Основной текст Знак"/>
    <w:basedOn w:val="a0"/>
    <w:link w:val="a7"/>
    <w:rsid w:val="001B0372"/>
    <w:rPr>
      <w:rFonts w:ascii="Times New Roman" w:eastAsia="Times New Roman" w:hAnsi="Times New Roman" w:cs="Times New Roman"/>
      <w:b/>
      <w:sz w:val="40"/>
      <w:szCs w:val="20"/>
      <w:lang w:eastAsia="x-none"/>
    </w:rPr>
  </w:style>
  <w:style w:type="paragraph" w:customStyle="1" w:styleId="Standard">
    <w:name w:val="Standard"/>
    <w:rsid w:val="00976CF3"/>
    <w:pPr>
      <w:widowControl w:val="0"/>
      <w:suppressAutoHyphens/>
      <w:autoSpaceDE w:val="0"/>
      <w:autoSpaceDN w:val="0"/>
      <w:spacing w:after="0" w:line="240" w:lineRule="auto"/>
      <w:ind w:firstLine="709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2025-01-23T04:13:00Z</cp:lastPrinted>
  <dcterms:created xsi:type="dcterms:W3CDTF">2025-01-21T07:32:00Z</dcterms:created>
  <dcterms:modified xsi:type="dcterms:W3CDTF">2025-01-27T04:20:00Z</dcterms:modified>
</cp:coreProperties>
</file>